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44327" w14:textId="77777777" w:rsidR="00156676" w:rsidRPr="00156676" w:rsidRDefault="00156676" w:rsidP="00156676">
      <w:pPr>
        <w:rPr>
          <w:rFonts w:ascii="Times New Roman" w:hAnsi="Times New Roman" w:cs="Times New Roman"/>
          <w:sz w:val="28"/>
          <w:szCs w:val="28"/>
        </w:rPr>
      </w:pPr>
      <w:r w:rsidRPr="00156676">
        <w:rPr>
          <w:rFonts w:ascii="Times New Roman" w:hAnsi="Times New Roman" w:cs="Times New Roman"/>
          <w:sz w:val="28"/>
          <w:szCs w:val="28"/>
        </w:rPr>
        <w:t>Задание к теме 9. Личность и общество</w:t>
      </w:r>
    </w:p>
    <w:p w14:paraId="48F11EF6" w14:textId="77777777" w:rsidR="00156676" w:rsidRPr="00156676" w:rsidRDefault="00156676" w:rsidP="00156676">
      <w:pPr>
        <w:rPr>
          <w:rFonts w:ascii="Times New Roman" w:hAnsi="Times New Roman" w:cs="Times New Roman"/>
          <w:sz w:val="28"/>
          <w:szCs w:val="28"/>
        </w:rPr>
      </w:pPr>
      <w:r w:rsidRPr="00156676">
        <w:rPr>
          <w:rFonts w:ascii="Times New Roman" w:hAnsi="Times New Roman" w:cs="Times New Roman"/>
          <w:sz w:val="28"/>
          <w:szCs w:val="28"/>
        </w:rPr>
        <w:t>Задание</w:t>
      </w:r>
    </w:p>
    <w:p w14:paraId="653D9D81" w14:textId="77777777" w:rsidR="00156676" w:rsidRPr="00156676" w:rsidRDefault="00156676" w:rsidP="00156676">
      <w:pPr>
        <w:rPr>
          <w:rFonts w:ascii="Times New Roman" w:hAnsi="Times New Roman" w:cs="Times New Roman"/>
          <w:sz w:val="28"/>
          <w:szCs w:val="28"/>
        </w:rPr>
      </w:pPr>
      <w:r w:rsidRPr="00156676">
        <w:rPr>
          <w:rFonts w:ascii="Times New Roman" w:hAnsi="Times New Roman" w:cs="Times New Roman"/>
          <w:sz w:val="28"/>
          <w:szCs w:val="28"/>
        </w:rPr>
        <w:t>Выполните практическое задание на тему «Особенности социализации поколения родителей и поколения современной молодежи (студентов)». При необходимости обратитесь за консультацией к старшим членам семьи.</w:t>
      </w:r>
    </w:p>
    <w:p w14:paraId="5CE9C40C" w14:textId="7B5C0BA1" w:rsidR="00156676" w:rsidRDefault="00156676" w:rsidP="001566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6676" w14:paraId="0EC55A12" w14:textId="77777777" w:rsidTr="00156676">
        <w:tc>
          <w:tcPr>
            <w:tcW w:w="4672" w:type="dxa"/>
          </w:tcPr>
          <w:p w14:paraId="69C7B214" w14:textId="77777777" w:rsidR="00156676" w:rsidRPr="00156676" w:rsidRDefault="00156676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676">
              <w:rPr>
                <w:rFonts w:ascii="Times New Roman" w:hAnsi="Times New Roman" w:cs="Times New Roman"/>
                <w:sz w:val="28"/>
                <w:szCs w:val="28"/>
              </w:rPr>
              <w:t>Особенности социализации родителей</w:t>
            </w:r>
          </w:p>
          <w:p w14:paraId="3F8F7B48" w14:textId="77777777" w:rsidR="00156676" w:rsidRDefault="00156676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794E7F" w14:textId="15370817" w:rsidR="00156676" w:rsidRDefault="00156676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676">
              <w:rPr>
                <w:rFonts w:ascii="Times New Roman" w:hAnsi="Times New Roman" w:cs="Times New Roman"/>
                <w:sz w:val="28"/>
                <w:szCs w:val="28"/>
              </w:rPr>
              <w:t>Особенности социализации студентов</w:t>
            </w:r>
          </w:p>
        </w:tc>
      </w:tr>
      <w:tr w:rsidR="00156676" w14:paraId="48000386" w14:textId="77777777" w:rsidTr="00156676">
        <w:tc>
          <w:tcPr>
            <w:tcW w:w="4672" w:type="dxa"/>
          </w:tcPr>
          <w:p w14:paraId="441D28CC" w14:textId="569576B2" w:rsidR="00156676" w:rsidRPr="00156676" w:rsidRDefault="00CA3022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A3022">
              <w:rPr>
                <w:rFonts w:ascii="Times New Roman" w:hAnsi="Times New Roman" w:cs="Times New Roman"/>
                <w:sz w:val="28"/>
                <w:szCs w:val="28"/>
              </w:rPr>
              <w:t>ыть полезной обществу и своей 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A3022">
              <w:rPr>
                <w:rFonts w:ascii="Times New Roman" w:hAnsi="Times New Roman" w:cs="Times New Roman"/>
                <w:sz w:val="28"/>
                <w:szCs w:val="28"/>
              </w:rPr>
              <w:t>даже имея лишь среднее школьное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73" w:type="dxa"/>
          </w:tcPr>
          <w:p w14:paraId="2DB30628" w14:textId="16F0F7E8" w:rsidR="00156676" w:rsidRDefault="007A3095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Устроить свою жизнь, стать успешным (чем раньше, тем лучше). </w:t>
            </w:r>
          </w:p>
        </w:tc>
      </w:tr>
      <w:tr w:rsidR="00156676" w14:paraId="7A20ABBF" w14:textId="77777777" w:rsidTr="00156676">
        <w:tc>
          <w:tcPr>
            <w:tcW w:w="4672" w:type="dxa"/>
          </w:tcPr>
          <w:p w14:paraId="43940119" w14:textId="604E922B" w:rsidR="00156676" w:rsidRPr="00156676" w:rsidRDefault="007A3095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A3095">
              <w:rPr>
                <w:rFonts w:ascii="Times New Roman" w:hAnsi="Times New Roman" w:cs="Times New Roman"/>
                <w:sz w:val="28"/>
                <w:szCs w:val="28"/>
              </w:rPr>
              <w:t>ыть амбициозным считалось низким.</w:t>
            </w:r>
            <w:r w:rsidR="0048112C">
              <w:t xml:space="preserve"> </w:t>
            </w:r>
            <w:r w:rsidR="0048112C" w:rsidRPr="0048112C">
              <w:rPr>
                <w:rFonts w:ascii="Times New Roman" w:hAnsi="Times New Roman" w:cs="Times New Roman"/>
                <w:sz w:val="28"/>
                <w:szCs w:val="28"/>
              </w:rPr>
              <w:t xml:space="preserve">Поэтому </w:t>
            </w:r>
            <w:r w:rsidR="0048112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112C" w:rsidRPr="0048112C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поколения на первом плане: желание иметь хорошую семью, воспитать хорошо детей.</w:t>
            </w:r>
          </w:p>
        </w:tc>
        <w:tc>
          <w:tcPr>
            <w:tcW w:w="4673" w:type="dxa"/>
          </w:tcPr>
          <w:p w14:paraId="2B279424" w14:textId="3FDCA16A" w:rsidR="0048112C" w:rsidRPr="0048112C" w:rsidRDefault="0048112C" w:rsidP="0048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>олодежь связывает свои цели с материальным потреблением:</w:t>
            </w:r>
          </w:p>
          <w:p w14:paraId="2C89C0FA" w14:textId="77777777" w:rsidR="0048112C" w:rsidRPr="0048112C" w:rsidRDefault="0048112C" w:rsidP="0048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>иметь свою квартиру,</w:t>
            </w:r>
          </w:p>
          <w:p w14:paraId="3BBCF4A3" w14:textId="77777777" w:rsidR="0048112C" w:rsidRPr="0048112C" w:rsidRDefault="0048112C" w:rsidP="0048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>заработать много денег,</w:t>
            </w:r>
          </w:p>
          <w:p w14:paraId="5B01E56F" w14:textId="77777777" w:rsidR="0048112C" w:rsidRPr="0048112C" w:rsidRDefault="0048112C" w:rsidP="0048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>съездить в путешествие.</w:t>
            </w:r>
          </w:p>
          <w:p w14:paraId="1FFAF89F" w14:textId="72CBB374" w:rsidR="00156676" w:rsidRDefault="0048112C" w:rsidP="0048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>А желание иметь хорошую семью, воспитать хорошо детей уходит на второй план.</w:t>
            </w:r>
          </w:p>
        </w:tc>
      </w:tr>
      <w:tr w:rsidR="00156676" w14:paraId="774A3185" w14:textId="77777777" w:rsidTr="00156676">
        <w:tc>
          <w:tcPr>
            <w:tcW w:w="4672" w:type="dxa"/>
          </w:tcPr>
          <w:p w14:paraId="5269C33C" w14:textId="0A45519C" w:rsidR="00156676" w:rsidRPr="00156676" w:rsidRDefault="007A3095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Сильная роль идеологии коммунизма. Жизнь по принципам коммунизма.</w:t>
            </w:r>
          </w:p>
        </w:tc>
        <w:tc>
          <w:tcPr>
            <w:tcW w:w="4673" w:type="dxa"/>
          </w:tcPr>
          <w:p w14:paraId="3E73B096" w14:textId="06FA9CB2" w:rsidR="00156676" w:rsidRDefault="0048112C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 xml:space="preserve"> без идеологии</w:t>
            </w:r>
            <w:r w:rsidR="00445E20">
              <w:rPr>
                <w:rFonts w:ascii="Times New Roman" w:hAnsi="Times New Roman" w:cs="Times New Roman"/>
                <w:sz w:val="28"/>
                <w:szCs w:val="28"/>
              </w:rPr>
              <w:t>, что проявляется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E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>ежелани</w:t>
            </w:r>
            <w:r w:rsidR="00445E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людей идти в армию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112C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государственном секторе, участвовать в общественных работах.</w:t>
            </w:r>
          </w:p>
        </w:tc>
      </w:tr>
      <w:tr w:rsidR="00156676" w14:paraId="42423650" w14:textId="77777777" w:rsidTr="00156676">
        <w:tc>
          <w:tcPr>
            <w:tcW w:w="4672" w:type="dxa"/>
          </w:tcPr>
          <w:p w14:paraId="745AC302" w14:textId="7E2B290C" w:rsidR="00156676" w:rsidRPr="00156676" w:rsidRDefault="00044452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Престижно быть образованным,</w:t>
            </w:r>
            <w:r>
              <w:t xml:space="preserve"> Д</w:t>
            </w:r>
            <w:r w:rsidRPr="00044452">
              <w:rPr>
                <w:rFonts w:ascii="Times New Roman" w:hAnsi="Times New Roman" w:cs="Times New Roman"/>
                <w:sz w:val="28"/>
                <w:szCs w:val="28"/>
              </w:rPr>
              <w:t>иплом был предметом гордости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>типендии были выше, на них можно было жить.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рестижно быть врачом, юристом, учителем. </w:t>
            </w:r>
          </w:p>
        </w:tc>
        <w:tc>
          <w:tcPr>
            <w:tcW w:w="4673" w:type="dxa"/>
          </w:tcPr>
          <w:p w14:paraId="58F82221" w14:textId="73EE9A97" w:rsidR="00156676" w:rsidRDefault="00CA3022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022">
              <w:rPr>
                <w:rFonts w:ascii="Times New Roman" w:hAnsi="Times New Roman" w:cs="Times New Roman"/>
                <w:sz w:val="28"/>
                <w:szCs w:val="28"/>
              </w:rPr>
              <w:t>Сегодняшняя общедоступность и платность образования делают отношение молодежи к нему все более несерьезным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 xml:space="preserve">Шутки про то, как может пригодится диплом (подставка для чайника, </w:t>
            </w:r>
            <w:proofErr w:type="spellStart"/>
            <w:r w:rsidR="007A3095">
              <w:rPr>
                <w:rFonts w:ascii="Times New Roman" w:hAnsi="Times New Roman" w:cs="Times New Roman"/>
                <w:sz w:val="28"/>
                <w:szCs w:val="28"/>
              </w:rPr>
              <w:t>итд</w:t>
            </w:r>
            <w:proofErr w:type="spellEnd"/>
            <w:r w:rsidR="007A30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044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095" w:rsidRPr="007A3095">
              <w:rPr>
                <w:rFonts w:ascii="Times New Roman" w:hAnsi="Times New Roman" w:cs="Times New Roman"/>
                <w:sz w:val="28"/>
                <w:szCs w:val="28"/>
              </w:rPr>
              <w:t>Стипендии хватает на проезд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44452">
              <w:rPr>
                <w:rFonts w:ascii="Times New Roman" w:hAnsi="Times New Roman" w:cs="Times New Roman"/>
                <w:sz w:val="28"/>
                <w:szCs w:val="28"/>
              </w:rPr>
              <w:t>Престижно много зарабатывать, а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4452">
              <w:rPr>
                <w:rFonts w:ascii="Times New Roman" w:hAnsi="Times New Roman" w:cs="Times New Roman"/>
                <w:sz w:val="28"/>
                <w:szCs w:val="28"/>
              </w:rPr>
              <w:t>соответственно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4452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на которых мало п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>олучают</w:t>
            </w:r>
            <w:r w:rsidR="00044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44452">
              <w:rPr>
                <w:rFonts w:ascii="Times New Roman" w:hAnsi="Times New Roman" w:cs="Times New Roman"/>
                <w:sz w:val="28"/>
                <w:szCs w:val="28"/>
              </w:rPr>
              <w:t>( напр.</w:t>
            </w:r>
            <w:proofErr w:type="gramEnd"/>
            <w:r w:rsidR="00044452">
              <w:rPr>
                <w:rFonts w:ascii="Times New Roman" w:hAnsi="Times New Roman" w:cs="Times New Roman"/>
                <w:sz w:val="28"/>
                <w:szCs w:val="28"/>
              </w:rPr>
              <w:t>, учителя) больше не престижны.</w:t>
            </w:r>
          </w:p>
        </w:tc>
      </w:tr>
      <w:tr w:rsidR="00156676" w14:paraId="4256855A" w14:textId="77777777" w:rsidTr="00156676">
        <w:tc>
          <w:tcPr>
            <w:tcW w:w="4672" w:type="dxa"/>
          </w:tcPr>
          <w:p w14:paraId="012A6B3D" w14:textId="1AE23847" w:rsidR="00156676" w:rsidRPr="00156676" w:rsidRDefault="00044452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Стабильная зарплата, поддержка государства, полезность профессии для общества</w:t>
            </w:r>
          </w:p>
        </w:tc>
        <w:tc>
          <w:tcPr>
            <w:tcW w:w="4673" w:type="dxa"/>
          </w:tcPr>
          <w:p w14:paraId="5360C446" w14:textId="6010A924" w:rsidR="00156676" w:rsidRDefault="00044452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интерес к предмету</w:t>
            </w:r>
          </w:p>
        </w:tc>
      </w:tr>
      <w:tr w:rsidR="00156676" w14:paraId="28136534" w14:textId="77777777" w:rsidTr="00156676">
        <w:tc>
          <w:tcPr>
            <w:tcW w:w="4672" w:type="dxa"/>
          </w:tcPr>
          <w:p w14:paraId="0C469D6C" w14:textId="30033748" w:rsidR="00156676" w:rsidRPr="00156676" w:rsidRDefault="00044452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Жесткий социальный контроль, статьи «за тунеядство»</w:t>
            </w:r>
          </w:p>
        </w:tc>
        <w:tc>
          <w:tcPr>
            <w:tcW w:w="4673" w:type="dxa"/>
          </w:tcPr>
          <w:p w14:paraId="0C11F5E7" w14:textId="3B961784" w:rsidR="00156676" w:rsidRDefault="00044452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зарабатывает как хочет, можно быть блогером, работать удаленно, зачастую не официально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56676" w14:paraId="17FE6278" w14:textId="77777777" w:rsidTr="00156676">
        <w:tc>
          <w:tcPr>
            <w:tcW w:w="4672" w:type="dxa"/>
          </w:tcPr>
          <w:p w14:paraId="0B1E3DE8" w14:textId="46EE928E" w:rsidR="00156676" w:rsidRPr="00156676" w:rsidRDefault="007A3095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Деньги – не главное, это лишь необходимость жизни.</w:t>
            </w:r>
          </w:p>
        </w:tc>
        <w:tc>
          <w:tcPr>
            <w:tcW w:w="4673" w:type="dxa"/>
          </w:tcPr>
          <w:p w14:paraId="2239A1BC" w14:textId="553A63B4" w:rsidR="00156676" w:rsidRDefault="007A3095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Деньги играют большую роль в современности, жизнь стала дороже, квартиры дороже, соответственно, роль денег возросла. </w:t>
            </w:r>
          </w:p>
        </w:tc>
      </w:tr>
      <w:tr w:rsidR="00156676" w14:paraId="128338EC" w14:textId="77777777" w:rsidTr="00156676">
        <w:tc>
          <w:tcPr>
            <w:tcW w:w="4672" w:type="dxa"/>
          </w:tcPr>
          <w:p w14:paraId="19C64EF1" w14:textId="3717A061" w:rsidR="00156676" w:rsidRPr="00156676" w:rsidRDefault="00CA3022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Чтение, просмотр телевизора, </w:t>
            </w:r>
            <w:r w:rsidR="00044452">
              <w:rPr>
                <w:rFonts w:ascii="Times New Roman" w:hAnsi="Times New Roman" w:cs="Times New Roman"/>
                <w:sz w:val="28"/>
                <w:szCs w:val="28"/>
              </w:rPr>
              <w:t xml:space="preserve">газеты,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встречи с друзьями</w:t>
            </w:r>
            <w:r w:rsidR="007A3095">
              <w:rPr>
                <w:rFonts w:ascii="Times New Roman" w:hAnsi="Times New Roman" w:cs="Times New Roman"/>
                <w:sz w:val="28"/>
                <w:szCs w:val="28"/>
              </w:rPr>
              <w:t>, театр, музеи</w:t>
            </w:r>
          </w:p>
        </w:tc>
        <w:tc>
          <w:tcPr>
            <w:tcW w:w="4673" w:type="dxa"/>
          </w:tcPr>
          <w:p w14:paraId="67CF3077" w14:textId="2EC930FD" w:rsidR="00156676" w:rsidRDefault="00CA3022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Чтение, 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соцсети, фильмы, настольные игры, компьютерные игры</w:t>
            </w:r>
          </w:p>
        </w:tc>
      </w:tr>
      <w:tr w:rsidR="00156676" w14:paraId="1B4CA990" w14:textId="77777777" w:rsidTr="00156676">
        <w:tc>
          <w:tcPr>
            <w:tcW w:w="4672" w:type="dxa"/>
          </w:tcPr>
          <w:p w14:paraId="24C2C2DA" w14:textId="285F3C36" w:rsidR="00156676" w:rsidRPr="00156676" w:rsidRDefault="00CA3022" w:rsidP="001566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 трудно поступать в вузы детям из провинции, так как для подачи документов нужно было иметь деньги на дорогу и проживание.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взрослого поколения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сложилось впечатление, что поступают «по блату»</w:t>
            </w:r>
            <w:r w:rsidR="00445E20">
              <w:rPr>
                <w:rFonts w:ascii="Times New Roman" w:hAnsi="Times New Roman" w:cs="Times New Roman"/>
                <w:sz w:val="28"/>
                <w:szCs w:val="28"/>
              </w:rPr>
              <w:t xml:space="preserve">. Невозможность быстро сменить специальность, работу. Работать всю жизнь на одном месте – норма. </w:t>
            </w:r>
          </w:p>
        </w:tc>
        <w:tc>
          <w:tcPr>
            <w:tcW w:w="4673" w:type="dxa"/>
          </w:tcPr>
          <w:p w14:paraId="18894F23" w14:textId="77777777" w:rsidR="00156676" w:rsidRDefault="00CA3022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ЕГЭ позволяет подавать документы сразу в несколько вузов (даже детям из поселков). Позволяет уравнять поступающих, уменьшить вариантность поступления «по блату».</w:t>
            </w:r>
          </w:p>
          <w:p w14:paraId="5EB9DC7E" w14:textId="1337C1F7" w:rsidR="00445E20" w:rsidRDefault="00445E20" w:rsidP="0015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частой смены места работы.</w:t>
            </w:r>
          </w:p>
        </w:tc>
      </w:tr>
    </w:tbl>
    <w:p w14:paraId="42AF579C" w14:textId="77777777" w:rsidR="00156676" w:rsidRPr="00156676" w:rsidRDefault="00156676" w:rsidP="00156676">
      <w:pPr>
        <w:rPr>
          <w:rFonts w:ascii="Times New Roman" w:hAnsi="Times New Roman" w:cs="Times New Roman"/>
          <w:sz w:val="28"/>
          <w:szCs w:val="28"/>
        </w:rPr>
      </w:pPr>
    </w:p>
    <w:p w14:paraId="7F491712" w14:textId="4799A7B2" w:rsidR="00E056A9" w:rsidRPr="00156676" w:rsidRDefault="00445E20" w:rsidP="00156676">
      <w:pPr>
        <w:rPr>
          <w:rFonts w:ascii="Times New Roman" w:hAnsi="Times New Roman" w:cs="Times New Roman"/>
          <w:sz w:val="28"/>
          <w:szCs w:val="28"/>
        </w:rPr>
      </w:pPr>
    </w:p>
    <w:sectPr w:rsidR="00E056A9" w:rsidRPr="00156676" w:rsidSect="00156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45279"/>
    <w:multiLevelType w:val="hybridMultilevel"/>
    <w:tmpl w:val="1B10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02"/>
    <w:rsid w:val="00044452"/>
    <w:rsid w:val="00065402"/>
    <w:rsid w:val="00156676"/>
    <w:rsid w:val="00445E20"/>
    <w:rsid w:val="0048112C"/>
    <w:rsid w:val="007A3095"/>
    <w:rsid w:val="009956FD"/>
    <w:rsid w:val="00CA3022"/>
    <w:rsid w:val="00C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C9E6"/>
  <w15:chartTrackingRefBased/>
  <w15:docId w15:val="{9FB9CB40-D82D-4255-B7A5-B954BFC5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6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2021-02-20T08:18:00Z</dcterms:created>
  <dcterms:modified xsi:type="dcterms:W3CDTF">2021-02-20T09:16:00Z</dcterms:modified>
</cp:coreProperties>
</file>